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707E20" w14:textId="1A8E2A35" w:rsidR="00247F2C" w:rsidRPr="00F36C9A" w:rsidRDefault="007C596E" w:rsidP="0005647A">
      <w:pPr>
        <w:rPr>
          <w:b/>
          <w:bCs/>
          <w:u w:val="single"/>
        </w:rPr>
      </w:pPr>
      <w:bookmarkStart w:id="0" w:name="_Hlk217043959"/>
      <w:r>
        <w:rPr>
          <w:b/>
          <w:bCs/>
          <w:u w:val="single"/>
        </w:rPr>
        <w:t>Tähelepanekud</w:t>
      </w:r>
      <w:r w:rsidR="00F36C9A" w:rsidRPr="00F36C9A">
        <w:rPr>
          <w:b/>
          <w:bCs/>
          <w:u w:val="single"/>
        </w:rPr>
        <w:t xml:space="preserve"> </w:t>
      </w:r>
      <w:r w:rsidR="009748BD">
        <w:rPr>
          <w:b/>
          <w:bCs/>
          <w:u w:val="single"/>
        </w:rPr>
        <w:t>19</w:t>
      </w:r>
      <w:r w:rsidR="00F36C9A" w:rsidRPr="00F36C9A">
        <w:rPr>
          <w:b/>
          <w:bCs/>
          <w:u w:val="single"/>
        </w:rPr>
        <w:t>.</w:t>
      </w:r>
      <w:r w:rsidR="00FB352A">
        <w:rPr>
          <w:b/>
          <w:bCs/>
          <w:u w:val="single"/>
        </w:rPr>
        <w:t>1</w:t>
      </w:r>
      <w:r w:rsidR="009748BD">
        <w:rPr>
          <w:b/>
          <w:bCs/>
          <w:u w:val="single"/>
        </w:rPr>
        <w:t>2</w:t>
      </w:r>
      <w:r w:rsidR="00F36C9A" w:rsidRPr="00F36C9A">
        <w:rPr>
          <w:b/>
          <w:bCs/>
          <w:u w:val="single"/>
        </w:rPr>
        <w:t>.2025</w:t>
      </w:r>
    </w:p>
    <w:bookmarkEnd w:id="0"/>
    <w:p w14:paraId="24C399A4" w14:textId="77777777" w:rsidR="00247F2C" w:rsidRDefault="00247F2C" w:rsidP="0005647A"/>
    <w:p w14:paraId="44F87958" w14:textId="77777777" w:rsidR="00F36C9A" w:rsidRDefault="00F36C9A" w:rsidP="00F36C9A">
      <w:r>
        <w:t>Oleme projektide materjalidega tutvunud ning edastame tähelepanekud, mille osas palume projekte korrigeerida/täiendada.</w:t>
      </w:r>
    </w:p>
    <w:p w14:paraId="0B540E3F" w14:textId="77777777" w:rsidR="00F36C9A" w:rsidRDefault="00F36C9A" w:rsidP="00F36C9A">
      <w:r>
        <w:t>Lisame juurde, et esitatud materjalidest nähtub, et arvestatud pole kõikide varasemalt esitatud tähelepanekutega, seega palume arvestada ka varasemalt esitatud tähelepanekutega.</w:t>
      </w:r>
    </w:p>
    <w:p w14:paraId="32B3423B" w14:textId="77777777" w:rsidR="00F36C9A" w:rsidRDefault="00F36C9A" w:rsidP="00F36C9A"/>
    <w:p w14:paraId="4F2E7983" w14:textId="2200A5E1" w:rsidR="00F36C9A" w:rsidRDefault="00F36C9A" w:rsidP="00F36C9A">
      <w:r>
        <w:t>Juhime tähelepanu, et tehnovõrkude osas palume p</w:t>
      </w:r>
      <w:r>
        <w:rPr>
          <w:rStyle w:val="normaltextrun"/>
          <w:color w:val="000000"/>
          <w:shd w:val="clear" w:color="auto" w:fill="FFFFFF"/>
        </w:rPr>
        <w:t xml:space="preserve">rojektide koostamisel juhinduda Transpordiameti juhendist: </w:t>
      </w:r>
      <w:hyperlink r:id="rId5" w:tgtFrame="_blank" w:history="1">
        <w:r>
          <w:rPr>
            <w:rStyle w:val="normaltextrun"/>
            <w:color w:val="000080"/>
            <w:u w:val="single"/>
            <w:shd w:val="clear" w:color="auto" w:fill="FFFFFF"/>
          </w:rPr>
          <w:t>Nõuded tehnovõrkude teemaale paigaldamise kavandamisel</w:t>
        </w:r>
      </w:hyperlink>
      <w:r>
        <w:rPr>
          <w:rStyle w:val="normaltextrun"/>
          <w:color w:val="000000"/>
          <w:shd w:val="clear" w:color="auto" w:fill="FFFFFF"/>
        </w:rPr>
        <w:t>.</w:t>
      </w:r>
    </w:p>
    <w:p w14:paraId="141D8A5C" w14:textId="77777777" w:rsidR="00F36C9A" w:rsidRDefault="00F36C9A" w:rsidP="0005647A"/>
    <w:p w14:paraId="2650E93A" w14:textId="248D6D73" w:rsidR="009748BD" w:rsidRDefault="009748BD" w:rsidP="0005647A">
      <w:bookmarkStart w:id="1" w:name="_Hlk217043935"/>
      <w:r>
        <w:t>Palume esitada korrektselt komplekteeritud projektid, et oleks võimalik üheselt mõista, millist versiooni soovitakse kooskõlastada. Hetkel edastatud lingil kajastusid ka varasemad versioonid.</w:t>
      </w:r>
    </w:p>
    <w:bookmarkEnd w:id="1"/>
    <w:p w14:paraId="4D050F93" w14:textId="77777777" w:rsidR="009748BD" w:rsidRDefault="009748BD" w:rsidP="0005647A"/>
    <w:p w14:paraId="2857FA05" w14:textId="77777777" w:rsidR="00F36C9A" w:rsidRDefault="00F36C9A" w:rsidP="0005647A"/>
    <w:p w14:paraId="28931B8C" w14:textId="77777777" w:rsidR="00F36C9A" w:rsidRDefault="00F36C9A" w:rsidP="00F36C9A">
      <w:pPr>
        <w:rPr>
          <w:u w:val="single"/>
        </w:rPr>
      </w:pPr>
      <w:r>
        <w:rPr>
          <w:u w:val="single"/>
        </w:rPr>
        <w:t>OÜ ELEKMAN</w:t>
      </w:r>
    </w:p>
    <w:p w14:paraId="2E9496F6" w14:textId="77777777" w:rsidR="00F36C9A" w:rsidRDefault="00F36C9A" w:rsidP="00F36C9A">
      <w:pPr>
        <w:rPr>
          <w:u w:val="single"/>
        </w:rPr>
      </w:pPr>
      <w:r>
        <w:rPr>
          <w:u w:val="single"/>
        </w:rPr>
        <w:t>Töö nr 24HA15</w:t>
      </w:r>
    </w:p>
    <w:p w14:paraId="157031B0" w14:textId="77777777" w:rsidR="00F36C9A" w:rsidRDefault="00F36C9A" w:rsidP="00F36C9A">
      <w:pPr>
        <w:rPr>
          <w:u w:val="single"/>
        </w:rPr>
      </w:pPr>
      <w:r>
        <w:rPr>
          <w:u w:val="single"/>
        </w:rPr>
        <w:t>Valgustus ja side</w:t>
      </w:r>
    </w:p>
    <w:p w14:paraId="4B0800D6" w14:textId="77777777" w:rsidR="00247F2C" w:rsidRDefault="00247F2C" w:rsidP="0005647A"/>
    <w:p w14:paraId="29CEB618" w14:textId="77777777" w:rsidR="00BD4C54" w:rsidRDefault="00BD4C54" w:rsidP="00BD4C54">
      <w:pPr>
        <w:ind w:left="360"/>
      </w:pPr>
    </w:p>
    <w:p w14:paraId="74B01B0B" w14:textId="4797E8E7" w:rsidR="00247F2C" w:rsidRDefault="00F36C9A" w:rsidP="00F36C9A">
      <w:pPr>
        <w:pStyle w:val="Loendilik"/>
        <w:numPr>
          <w:ilvl w:val="0"/>
          <w:numId w:val="5"/>
        </w:numPr>
      </w:pPr>
      <w:r>
        <w:t>Palume kajastada avatud kaeve kontuurid korrektselt</w:t>
      </w:r>
      <w:r w:rsidR="007C596E">
        <w:t>. K</w:t>
      </w:r>
      <w:r>
        <w:t xml:space="preserve">uidas on planeeritud antud </w:t>
      </w:r>
      <w:r w:rsidR="00BE2538">
        <w:t>sidekaevule juurdepääs ilma kaevu lahti kaevamata?</w:t>
      </w:r>
    </w:p>
    <w:p w14:paraId="4A751BCE" w14:textId="67D76BB2" w:rsidR="00BE2538" w:rsidRDefault="00BE2538" w:rsidP="00BE2538">
      <w:pPr>
        <w:pStyle w:val="Loendilik"/>
      </w:pPr>
      <w:r>
        <w:t>Kajastada katete taastamise osa korrektselt antud kaevu asukohas.</w:t>
      </w:r>
      <w:r w:rsidR="00F6640C">
        <w:t xml:space="preserve"> Esitada juurde ka vastav ristlõike joonis, kus kajastuks, kui sügaval on kaevu kaas ning paiknemine riigitee asfaltkatte ja peenra suhtes. </w:t>
      </w:r>
    </w:p>
    <w:p w14:paraId="2790492B" w14:textId="23A8FB3C" w:rsidR="00BE2538" w:rsidRDefault="009748BD" w:rsidP="00BE2538">
      <w:pPr>
        <w:pStyle w:val="Loendilik"/>
      </w:pPr>
      <w:r w:rsidRPr="009748BD">
        <w:drawing>
          <wp:inline distT="0" distB="0" distL="0" distR="0" wp14:anchorId="24BAE119" wp14:editId="51CAD2E8">
            <wp:extent cx="5760720" cy="3287395"/>
            <wp:effectExtent l="0" t="0" r="0" b="8255"/>
            <wp:docPr id="2068233827"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233827" name=""/>
                    <pic:cNvPicPr/>
                  </pic:nvPicPr>
                  <pic:blipFill>
                    <a:blip r:embed="rId6"/>
                    <a:stretch>
                      <a:fillRect/>
                    </a:stretch>
                  </pic:blipFill>
                  <pic:spPr>
                    <a:xfrm>
                      <a:off x="0" y="0"/>
                      <a:ext cx="5760720" cy="3287395"/>
                    </a:xfrm>
                    <a:prstGeom prst="rect">
                      <a:avLst/>
                    </a:prstGeom>
                  </pic:spPr>
                </pic:pic>
              </a:graphicData>
            </a:graphic>
          </wp:inline>
        </w:drawing>
      </w:r>
    </w:p>
    <w:p w14:paraId="1492EFEF" w14:textId="77777777" w:rsidR="00247F2C" w:rsidRDefault="00247F2C" w:rsidP="0005647A"/>
    <w:p w14:paraId="20F60419" w14:textId="084F6CD0" w:rsidR="00247F2C" w:rsidRPr="00E217FA" w:rsidRDefault="007C596E" w:rsidP="00BE2538">
      <w:pPr>
        <w:pStyle w:val="Loendilik"/>
        <w:numPr>
          <w:ilvl w:val="0"/>
          <w:numId w:val="5"/>
        </w:numPr>
        <w:rPr>
          <w:u w:val="single"/>
        </w:rPr>
      </w:pPr>
      <w:r w:rsidRPr="00E217FA">
        <w:rPr>
          <w:u w:val="single"/>
        </w:rPr>
        <w:t>Palume esitada s</w:t>
      </w:r>
      <w:r w:rsidR="00BE2538" w:rsidRPr="00E217FA">
        <w:rPr>
          <w:u w:val="single"/>
        </w:rPr>
        <w:t xml:space="preserve">ideprojekti </w:t>
      </w:r>
      <w:r w:rsidRPr="00E217FA">
        <w:rPr>
          <w:u w:val="single"/>
        </w:rPr>
        <w:t xml:space="preserve">koosseisus </w:t>
      </w:r>
      <w:r w:rsidR="009C0B65">
        <w:rPr>
          <w:u w:val="single"/>
        </w:rPr>
        <w:t xml:space="preserve">ka vastav </w:t>
      </w:r>
      <w:r w:rsidRPr="00E217FA">
        <w:rPr>
          <w:u w:val="single"/>
        </w:rPr>
        <w:t>r</w:t>
      </w:r>
      <w:r w:rsidR="00BE2538" w:rsidRPr="00E217FA">
        <w:rPr>
          <w:u w:val="single"/>
        </w:rPr>
        <w:t>istmevälja joonis ristumisel riigiteega.</w:t>
      </w:r>
    </w:p>
    <w:p w14:paraId="4F77D54C" w14:textId="4E4B875F" w:rsidR="00247F2C" w:rsidRDefault="00247F2C" w:rsidP="0005647A"/>
    <w:p w14:paraId="53D8B8E1" w14:textId="77777777" w:rsidR="00247F2C" w:rsidRDefault="00247F2C" w:rsidP="0005647A"/>
    <w:p w14:paraId="6D8972BC" w14:textId="77777777" w:rsidR="00F6640C" w:rsidRDefault="00F6640C" w:rsidP="0005647A"/>
    <w:p w14:paraId="1E5556CD" w14:textId="77777777" w:rsidR="00F6640C" w:rsidRDefault="00F6640C" w:rsidP="0005647A"/>
    <w:p w14:paraId="35805865" w14:textId="77777777" w:rsidR="00962CCD" w:rsidRDefault="00962CCD" w:rsidP="0005647A"/>
    <w:p w14:paraId="0684F62D" w14:textId="77777777" w:rsidR="00962CCD" w:rsidRDefault="00962CCD" w:rsidP="0005647A"/>
    <w:p w14:paraId="7D233F23" w14:textId="77777777" w:rsidR="00127950" w:rsidRPr="00412A87" w:rsidRDefault="00127950" w:rsidP="00127950">
      <w:pPr>
        <w:rPr>
          <w:u w:val="single"/>
        </w:rPr>
      </w:pPr>
      <w:proofErr w:type="spellStart"/>
      <w:r w:rsidRPr="00412A87">
        <w:rPr>
          <w:u w:val="single"/>
        </w:rPr>
        <w:lastRenderedPageBreak/>
        <w:t>VILprojekt</w:t>
      </w:r>
      <w:proofErr w:type="spellEnd"/>
      <w:r w:rsidRPr="00412A87">
        <w:rPr>
          <w:u w:val="single"/>
        </w:rPr>
        <w:t xml:space="preserve"> OÜ </w:t>
      </w:r>
    </w:p>
    <w:p w14:paraId="4C3A2D9B" w14:textId="77777777" w:rsidR="00127950" w:rsidRPr="00412A87" w:rsidRDefault="00127950" w:rsidP="00127950">
      <w:pPr>
        <w:rPr>
          <w:u w:val="single"/>
        </w:rPr>
      </w:pPr>
      <w:r w:rsidRPr="00412A87">
        <w:rPr>
          <w:u w:val="single"/>
        </w:rPr>
        <w:t>Töö nr VP24006</w:t>
      </w:r>
    </w:p>
    <w:p w14:paraId="6EF471F1" w14:textId="77777777" w:rsidR="00127950" w:rsidRDefault="00127950" w:rsidP="00127950">
      <w:pPr>
        <w:rPr>
          <w:u w:val="single"/>
        </w:rPr>
      </w:pPr>
      <w:r w:rsidRPr="00412A87">
        <w:rPr>
          <w:u w:val="single"/>
        </w:rPr>
        <w:t>Vee- ja kanalisatsioonitorustikud</w:t>
      </w:r>
    </w:p>
    <w:p w14:paraId="43457DCD" w14:textId="77777777" w:rsidR="00E57B0B" w:rsidRDefault="00E57B0B" w:rsidP="0005647A"/>
    <w:p w14:paraId="545BADD6" w14:textId="77777777" w:rsidR="00127950" w:rsidRDefault="00127950" w:rsidP="00127950">
      <w:pPr>
        <w:rPr>
          <w:u w:val="single"/>
        </w:rPr>
      </w:pPr>
    </w:p>
    <w:p w14:paraId="5C28BA9D" w14:textId="77777777" w:rsidR="00127950" w:rsidRDefault="00127950" w:rsidP="00127950">
      <w:pPr>
        <w:pStyle w:val="Loendilik"/>
        <w:numPr>
          <w:ilvl w:val="0"/>
          <w:numId w:val="2"/>
        </w:numPr>
        <w:rPr>
          <w:rFonts w:eastAsia="Times New Roman"/>
        </w:rPr>
      </w:pPr>
      <w:r>
        <w:rPr>
          <w:rFonts w:eastAsia="Times New Roman"/>
        </w:rPr>
        <w:t>Asendiplaani joonistel tuua vähemalt riigitee ulatuses välja nn noolega kastis tehnovõrgu paigaldustehnoloogia (lahtine või kinnine meetod), sügavus ning kaitsetoru nõuded iga trassi lõigu kohta.</w:t>
      </w:r>
    </w:p>
    <w:p w14:paraId="0BC6F771" w14:textId="0EF92533" w:rsidR="00E57B0B" w:rsidRDefault="00371694" w:rsidP="0005647A">
      <w:r w:rsidRPr="00371694">
        <w:drawing>
          <wp:inline distT="0" distB="0" distL="0" distR="0" wp14:anchorId="0714D3DF" wp14:editId="7CDA38A3">
            <wp:extent cx="4959350" cy="3205100"/>
            <wp:effectExtent l="0" t="0" r="0" b="0"/>
            <wp:docPr id="1090616863"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16863" name=""/>
                    <pic:cNvPicPr/>
                  </pic:nvPicPr>
                  <pic:blipFill>
                    <a:blip r:embed="rId7"/>
                    <a:stretch>
                      <a:fillRect/>
                    </a:stretch>
                  </pic:blipFill>
                  <pic:spPr>
                    <a:xfrm>
                      <a:off x="0" y="0"/>
                      <a:ext cx="4961820" cy="3206696"/>
                    </a:xfrm>
                    <a:prstGeom prst="rect">
                      <a:avLst/>
                    </a:prstGeom>
                  </pic:spPr>
                </pic:pic>
              </a:graphicData>
            </a:graphic>
          </wp:inline>
        </w:drawing>
      </w:r>
    </w:p>
    <w:p w14:paraId="145F234B" w14:textId="77777777" w:rsidR="00E57B0B" w:rsidRDefault="00E57B0B" w:rsidP="0005647A"/>
    <w:p w14:paraId="2582CC9E" w14:textId="4917E234" w:rsidR="00371694" w:rsidRDefault="00371694" w:rsidP="00371694">
      <w:pPr>
        <w:pStyle w:val="Loendilik"/>
        <w:numPr>
          <w:ilvl w:val="0"/>
          <w:numId w:val="3"/>
        </w:numPr>
      </w:pPr>
      <w:r>
        <w:t xml:space="preserve">Asendiplaani </w:t>
      </w:r>
      <w:proofErr w:type="spellStart"/>
      <w:r>
        <w:t>pdf</w:t>
      </w:r>
      <w:proofErr w:type="spellEnd"/>
      <w:r>
        <w:t xml:space="preserve"> joonisel ei kajastu TRAM maaüksusel vee ja kanalisatsiooni torustike kontuurid on ilmselt jäänud kihtide alla. Lisaks ei ole tingmärgid asendiplaaniga kooskõlas. Palume kontrollida ja korrigeerida. </w:t>
      </w:r>
    </w:p>
    <w:p w14:paraId="2EB34B07" w14:textId="58E1E8BD" w:rsidR="00371694" w:rsidRDefault="00371694" w:rsidP="00371694">
      <w:pPr>
        <w:pStyle w:val="Loendilik"/>
      </w:pPr>
      <w:r w:rsidRPr="00371694">
        <w:drawing>
          <wp:inline distT="0" distB="0" distL="0" distR="0" wp14:anchorId="6DAA789E" wp14:editId="10EA2D70">
            <wp:extent cx="4451350" cy="3387579"/>
            <wp:effectExtent l="0" t="0" r="6350" b="3810"/>
            <wp:docPr id="852748449"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48449" name=""/>
                    <pic:cNvPicPr/>
                  </pic:nvPicPr>
                  <pic:blipFill>
                    <a:blip r:embed="rId8"/>
                    <a:stretch>
                      <a:fillRect/>
                    </a:stretch>
                  </pic:blipFill>
                  <pic:spPr>
                    <a:xfrm>
                      <a:off x="0" y="0"/>
                      <a:ext cx="4453329" cy="3389085"/>
                    </a:xfrm>
                    <a:prstGeom prst="rect">
                      <a:avLst/>
                    </a:prstGeom>
                  </pic:spPr>
                </pic:pic>
              </a:graphicData>
            </a:graphic>
          </wp:inline>
        </w:drawing>
      </w:r>
    </w:p>
    <w:p w14:paraId="1A48FD21" w14:textId="77777777" w:rsidR="00371694" w:rsidRDefault="00371694" w:rsidP="00127950">
      <w:pPr>
        <w:pStyle w:val="Loendilik"/>
      </w:pPr>
    </w:p>
    <w:p w14:paraId="29A0342D" w14:textId="77777777" w:rsidR="00371694" w:rsidRDefault="00371694" w:rsidP="00127950">
      <w:pPr>
        <w:pStyle w:val="Loendilik"/>
      </w:pPr>
    </w:p>
    <w:p w14:paraId="4D3CE6E3" w14:textId="20FE7341" w:rsidR="004D088A" w:rsidRDefault="004D088A" w:rsidP="004D088A">
      <w:pPr>
        <w:pStyle w:val="Loendilik"/>
        <w:numPr>
          <w:ilvl w:val="0"/>
          <w:numId w:val="3"/>
        </w:numPr>
      </w:pPr>
      <w:r>
        <w:t>Palume täpsustada, kas gaasitoru ei rajata TRAM maale avatud meetodil antud tööde raames? Antud läbilõikel kajastatakse, et gaasitoru asub väljapool kaeviku tsooni?</w:t>
      </w:r>
      <w:r w:rsidR="009C0B65">
        <w:t xml:space="preserve"> Palume kontrollida ja vajadusel korrigeerida. </w:t>
      </w:r>
    </w:p>
    <w:p w14:paraId="2253DB8F" w14:textId="48326D0D" w:rsidR="004D088A" w:rsidRDefault="004D088A" w:rsidP="004D088A">
      <w:pPr>
        <w:pStyle w:val="Loendilik"/>
      </w:pPr>
      <w:r w:rsidRPr="004D088A">
        <w:drawing>
          <wp:inline distT="0" distB="0" distL="0" distR="0" wp14:anchorId="518E5D52" wp14:editId="58E8B22E">
            <wp:extent cx="3816350" cy="5277814"/>
            <wp:effectExtent l="0" t="0" r="0" b="0"/>
            <wp:docPr id="1197878042"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78042" name=""/>
                    <pic:cNvPicPr/>
                  </pic:nvPicPr>
                  <pic:blipFill>
                    <a:blip r:embed="rId9"/>
                    <a:stretch>
                      <a:fillRect/>
                    </a:stretch>
                  </pic:blipFill>
                  <pic:spPr>
                    <a:xfrm>
                      <a:off x="0" y="0"/>
                      <a:ext cx="3822135" cy="5285814"/>
                    </a:xfrm>
                    <a:prstGeom prst="rect">
                      <a:avLst/>
                    </a:prstGeom>
                  </pic:spPr>
                </pic:pic>
              </a:graphicData>
            </a:graphic>
          </wp:inline>
        </w:drawing>
      </w:r>
    </w:p>
    <w:p w14:paraId="6C00F281" w14:textId="77777777" w:rsidR="00371694" w:rsidRDefault="00371694" w:rsidP="00127950">
      <w:pPr>
        <w:pStyle w:val="Loendilik"/>
      </w:pPr>
    </w:p>
    <w:p w14:paraId="4FFC7F1D" w14:textId="77777777" w:rsidR="00371694" w:rsidRDefault="00371694" w:rsidP="00127950">
      <w:pPr>
        <w:pStyle w:val="Loendilik"/>
      </w:pPr>
    </w:p>
    <w:p w14:paraId="4FA27A96" w14:textId="70F8807F" w:rsidR="002C740E" w:rsidRDefault="007C596E" w:rsidP="002C740E">
      <w:pPr>
        <w:pStyle w:val="Loendilik"/>
        <w:numPr>
          <w:ilvl w:val="0"/>
          <w:numId w:val="3"/>
        </w:numPr>
        <w:rPr>
          <w:rFonts w:eastAsia="Times New Roman"/>
        </w:rPr>
      </w:pPr>
      <w:r w:rsidRPr="007C596E">
        <w:rPr>
          <w:rFonts w:eastAsia="Times New Roman"/>
        </w:rPr>
        <w:t xml:space="preserve">Palume esitada </w:t>
      </w:r>
      <w:r w:rsidR="00BD4C54">
        <w:rPr>
          <w:rFonts w:eastAsia="Times New Roman"/>
        </w:rPr>
        <w:t xml:space="preserve">vee- ja kanalisatsioonitorustiku </w:t>
      </w:r>
      <w:r w:rsidRPr="007C596E">
        <w:rPr>
          <w:rFonts w:eastAsia="Times New Roman"/>
        </w:rPr>
        <w:t xml:space="preserve">projekti koosseisus </w:t>
      </w:r>
      <w:r w:rsidR="00127950" w:rsidRPr="007C596E">
        <w:rPr>
          <w:rFonts w:eastAsia="Times New Roman"/>
        </w:rPr>
        <w:t xml:space="preserve">riigiteega ristumise kohta ristmevälja joonis vastavalt Transpordiameti juhendile. Joonistele tuleb kanda </w:t>
      </w:r>
      <w:r w:rsidR="00127950" w:rsidRPr="004D088A">
        <w:rPr>
          <w:rFonts w:eastAsia="Times New Roman"/>
          <w:u w:val="single"/>
        </w:rPr>
        <w:t>olemasoleva tee ja teekatte kontuur</w:t>
      </w:r>
      <w:r w:rsidR="002C740E">
        <w:rPr>
          <w:rFonts w:eastAsia="Times New Roman"/>
          <w:u w:val="single"/>
        </w:rPr>
        <w:t xml:space="preserve"> (asfaltkatte kontuur kajastada eraldi).</w:t>
      </w:r>
    </w:p>
    <w:p w14:paraId="3182ECED" w14:textId="51DCB1F1" w:rsidR="002C740E" w:rsidRPr="002C740E" w:rsidRDefault="002C740E" w:rsidP="002C740E">
      <w:pPr>
        <w:pStyle w:val="Loendilik"/>
        <w:numPr>
          <w:ilvl w:val="0"/>
          <w:numId w:val="3"/>
        </w:numPr>
        <w:rPr>
          <w:rFonts w:eastAsia="Times New Roman"/>
        </w:rPr>
      </w:pPr>
      <w:r>
        <w:t>Palume kontrollida ja koostada korrektne läbilõige. Hetke andmetel muudetakse riigiteel katendi asukohas maapinna kuju (roosad kontuurid)</w:t>
      </w:r>
      <w:r w:rsidR="005D7BC4">
        <w:t xml:space="preserve"> samuti haljasalal TRAM maaüksusel maapinna kuju. </w:t>
      </w:r>
      <w:r w:rsidR="009C0B65">
        <w:t xml:space="preserve">Palume kontrollida ja </w:t>
      </w:r>
      <w:r w:rsidR="005D7BC4">
        <w:t>esitada korrektne maapinna kontuur.</w:t>
      </w:r>
    </w:p>
    <w:p w14:paraId="01E219E5" w14:textId="06C81273" w:rsidR="004D088A" w:rsidRDefault="002C740E" w:rsidP="002C740E">
      <w:pPr>
        <w:pStyle w:val="Loendilik"/>
        <w:rPr>
          <w14:ligatures w14:val="none"/>
        </w:rPr>
      </w:pPr>
      <w:r w:rsidRPr="002C740E">
        <w:lastRenderedPageBreak/>
        <w:drawing>
          <wp:inline distT="0" distB="0" distL="0" distR="0" wp14:anchorId="44786ACB" wp14:editId="5AA5BD3E">
            <wp:extent cx="5760720" cy="3414395"/>
            <wp:effectExtent l="0" t="0" r="0" b="0"/>
            <wp:docPr id="205812882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44151" name=""/>
                    <pic:cNvPicPr/>
                  </pic:nvPicPr>
                  <pic:blipFill>
                    <a:blip r:embed="rId10"/>
                    <a:stretch>
                      <a:fillRect/>
                    </a:stretch>
                  </pic:blipFill>
                  <pic:spPr>
                    <a:xfrm>
                      <a:off x="0" y="0"/>
                      <a:ext cx="5760720" cy="3414395"/>
                    </a:xfrm>
                    <a:prstGeom prst="rect">
                      <a:avLst/>
                    </a:prstGeom>
                  </pic:spPr>
                </pic:pic>
              </a:graphicData>
            </a:graphic>
          </wp:inline>
        </w:drawing>
      </w:r>
    </w:p>
    <w:p w14:paraId="024F3800" w14:textId="77777777" w:rsidR="004D088A" w:rsidRDefault="004D088A" w:rsidP="00127950">
      <w:pPr>
        <w:pStyle w:val="Loendilik"/>
        <w:rPr>
          <w14:ligatures w14:val="none"/>
        </w:rPr>
      </w:pPr>
    </w:p>
    <w:p w14:paraId="4120133C" w14:textId="238A63DA" w:rsidR="00127950" w:rsidRDefault="007C596E" w:rsidP="007C596E">
      <w:pPr>
        <w:pStyle w:val="Loendilik"/>
        <w:numPr>
          <w:ilvl w:val="0"/>
          <w:numId w:val="4"/>
        </w:numPr>
        <w:rPr>
          <w14:ligatures w14:val="none"/>
        </w:rPr>
      </w:pPr>
      <w:r>
        <w:rPr>
          <w14:ligatures w14:val="none"/>
        </w:rPr>
        <w:t xml:space="preserve">Palume kontrollida seletuskirja ajakohasust. Seletuskirja kohaselt planeeritakse rajada 6 hülssi </w:t>
      </w:r>
      <w:r w:rsidR="00DA1247">
        <w:rPr>
          <w14:ligatures w14:val="none"/>
        </w:rPr>
        <w:t xml:space="preserve">TRAM </w:t>
      </w:r>
      <w:r>
        <w:rPr>
          <w14:ligatures w14:val="none"/>
        </w:rPr>
        <w:t>tee maale.</w:t>
      </w:r>
      <w:r w:rsidR="002C740E">
        <w:rPr>
          <w14:ligatures w14:val="none"/>
        </w:rPr>
        <w:t xml:space="preserve"> Asendiplaani kohaselt rajatakse 4 hülssi (vesi, kanal, side, gaas)?</w:t>
      </w:r>
    </w:p>
    <w:p w14:paraId="3C286708" w14:textId="321CFCE9" w:rsidR="007C596E" w:rsidRDefault="007C596E" w:rsidP="007C596E">
      <w:pPr>
        <w:pStyle w:val="Loendilik"/>
        <w:rPr>
          <w14:ligatures w14:val="none"/>
        </w:rPr>
      </w:pPr>
      <w:r>
        <w:rPr>
          <w:noProof/>
        </w:rPr>
        <w:drawing>
          <wp:inline distT="0" distB="0" distL="0" distR="0" wp14:anchorId="1D1F44C2" wp14:editId="3A779495">
            <wp:extent cx="5760720" cy="2168525"/>
            <wp:effectExtent l="0" t="0" r="0" b="3175"/>
            <wp:docPr id="952288482"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88482" name=""/>
                    <pic:cNvPicPr/>
                  </pic:nvPicPr>
                  <pic:blipFill>
                    <a:blip r:embed="rId11"/>
                    <a:stretch>
                      <a:fillRect/>
                    </a:stretch>
                  </pic:blipFill>
                  <pic:spPr>
                    <a:xfrm>
                      <a:off x="0" y="0"/>
                      <a:ext cx="5760720" cy="2168525"/>
                    </a:xfrm>
                    <a:prstGeom prst="rect">
                      <a:avLst/>
                    </a:prstGeom>
                  </pic:spPr>
                </pic:pic>
              </a:graphicData>
            </a:graphic>
          </wp:inline>
        </w:drawing>
      </w:r>
    </w:p>
    <w:p w14:paraId="068EAD68" w14:textId="77777777" w:rsidR="00127950" w:rsidRDefault="00127950" w:rsidP="00127950">
      <w:pPr>
        <w:pStyle w:val="Loendilik"/>
        <w:rPr>
          <w14:ligatures w14:val="none"/>
        </w:rPr>
      </w:pPr>
    </w:p>
    <w:p w14:paraId="082E972D" w14:textId="6D6015E4" w:rsidR="00E217FA" w:rsidRDefault="00E217FA" w:rsidP="00E217FA">
      <w:pPr>
        <w:pStyle w:val="Loendilik"/>
        <w:numPr>
          <w:ilvl w:val="0"/>
          <w:numId w:val="1"/>
        </w:numPr>
      </w:pPr>
      <w:r>
        <w:t>Palume vee- ja kanalisatsiooni IKÕ plaanidelt eemaldada taustainfo nn gaasitrassi hülss ja sidetrass ning hülss</w:t>
      </w:r>
      <w:r w:rsidR="00371694">
        <w:t xml:space="preserve">, et oleks üheselt näha, mille osas IKÕ sõlmitakse. </w:t>
      </w:r>
    </w:p>
    <w:p w14:paraId="2607ECF7" w14:textId="77777777" w:rsidR="00E217FA" w:rsidRDefault="00E217FA" w:rsidP="00127950"/>
    <w:p w14:paraId="2F8F4E38" w14:textId="2688731F" w:rsidR="00E217FA" w:rsidRDefault="00E217FA" w:rsidP="00E217FA">
      <w:pPr>
        <w:pStyle w:val="Loendilik"/>
        <w:numPr>
          <w:ilvl w:val="0"/>
          <w:numId w:val="1"/>
        </w:numPr>
      </w:pPr>
      <w:r>
        <w:t>Palume IKÕ plaanidel kontrollida kajastatud katastriüksuse nimetust ja nr</w:t>
      </w:r>
      <w:r w:rsidR="00371694">
        <w:t xml:space="preserve">, ilmselt on andmed muutunud. </w:t>
      </w:r>
    </w:p>
    <w:p w14:paraId="6D0018ED" w14:textId="77777777" w:rsidR="00E217FA" w:rsidRDefault="00E217FA" w:rsidP="00127950"/>
    <w:p w14:paraId="3E8B42C0" w14:textId="504F2643" w:rsidR="00E217FA" w:rsidRDefault="00E217FA" w:rsidP="00127950">
      <w:r w:rsidRPr="00E217FA">
        <w:lastRenderedPageBreak/>
        <w:drawing>
          <wp:inline distT="0" distB="0" distL="0" distR="0" wp14:anchorId="077BA73E" wp14:editId="2BD8C10C">
            <wp:extent cx="3829050" cy="3829050"/>
            <wp:effectExtent l="0" t="0" r="0" b="0"/>
            <wp:docPr id="971010623"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10623" name=""/>
                    <pic:cNvPicPr/>
                  </pic:nvPicPr>
                  <pic:blipFill>
                    <a:blip r:embed="rId12"/>
                    <a:stretch>
                      <a:fillRect/>
                    </a:stretch>
                  </pic:blipFill>
                  <pic:spPr>
                    <a:xfrm>
                      <a:off x="0" y="0"/>
                      <a:ext cx="3829050" cy="3829050"/>
                    </a:xfrm>
                    <a:prstGeom prst="rect">
                      <a:avLst/>
                    </a:prstGeom>
                  </pic:spPr>
                </pic:pic>
              </a:graphicData>
            </a:graphic>
          </wp:inline>
        </w:drawing>
      </w:r>
    </w:p>
    <w:p w14:paraId="50DB9CCB" w14:textId="3527029F" w:rsidR="00E217FA" w:rsidRDefault="00E217FA" w:rsidP="00127950">
      <w:r w:rsidRPr="00E217FA">
        <w:drawing>
          <wp:inline distT="0" distB="0" distL="0" distR="0" wp14:anchorId="349C6A00" wp14:editId="328B649C">
            <wp:extent cx="3562350" cy="3433945"/>
            <wp:effectExtent l="0" t="0" r="0" b="0"/>
            <wp:docPr id="2142981128"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81128" name=""/>
                    <pic:cNvPicPr/>
                  </pic:nvPicPr>
                  <pic:blipFill>
                    <a:blip r:embed="rId13"/>
                    <a:stretch>
                      <a:fillRect/>
                    </a:stretch>
                  </pic:blipFill>
                  <pic:spPr>
                    <a:xfrm>
                      <a:off x="0" y="0"/>
                      <a:ext cx="3563866" cy="3435406"/>
                    </a:xfrm>
                    <a:prstGeom prst="rect">
                      <a:avLst/>
                    </a:prstGeom>
                  </pic:spPr>
                </pic:pic>
              </a:graphicData>
            </a:graphic>
          </wp:inline>
        </w:drawing>
      </w:r>
    </w:p>
    <w:p w14:paraId="6920143F" w14:textId="77777777" w:rsidR="00E217FA" w:rsidRDefault="00E217FA" w:rsidP="00127950"/>
    <w:p w14:paraId="6B670B3C" w14:textId="77777777" w:rsidR="00E217FA" w:rsidRDefault="00E217FA" w:rsidP="00127950"/>
    <w:p w14:paraId="4CD9B364" w14:textId="77777777" w:rsidR="00E217FA" w:rsidRDefault="00E217FA" w:rsidP="00127950"/>
    <w:p w14:paraId="34503D8D" w14:textId="77777777" w:rsidR="00E217FA" w:rsidRDefault="00E217FA" w:rsidP="00127950"/>
    <w:p w14:paraId="5336DC8E" w14:textId="77777777" w:rsidR="00E217FA" w:rsidRDefault="00E217FA" w:rsidP="00127950"/>
    <w:p w14:paraId="02DF1527" w14:textId="77777777" w:rsidR="00E217FA" w:rsidRDefault="00E217FA" w:rsidP="00127950"/>
    <w:p w14:paraId="4EBC982B" w14:textId="77777777" w:rsidR="00E217FA" w:rsidRDefault="00E217FA" w:rsidP="00127950"/>
    <w:p w14:paraId="467F612A" w14:textId="77777777" w:rsidR="00E217FA" w:rsidRDefault="00E217FA" w:rsidP="00127950"/>
    <w:p w14:paraId="0E762FFD" w14:textId="77777777" w:rsidR="00E217FA" w:rsidRDefault="00E217FA" w:rsidP="00127950"/>
    <w:p w14:paraId="2ADD8810" w14:textId="77777777" w:rsidR="00E217FA" w:rsidRDefault="00E217FA" w:rsidP="00127950"/>
    <w:p w14:paraId="5E423BC8" w14:textId="77777777" w:rsidR="00E217FA" w:rsidRDefault="00E217FA" w:rsidP="00127950"/>
    <w:p w14:paraId="4315C38A" w14:textId="77777777" w:rsidR="00E217FA" w:rsidRDefault="00E217FA" w:rsidP="00127950"/>
    <w:p w14:paraId="71B023FA" w14:textId="77777777" w:rsidR="00127950" w:rsidRDefault="00127950" w:rsidP="00127950">
      <w:pPr>
        <w:rPr>
          <w:b/>
          <w:bCs/>
          <w:u w:val="single"/>
        </w:rPr>
      </w:pPr>
      <w:r>
        <w:rPr>
          <w:b/>
          <w:bCs/>
          <w:u w:val="single"/>
        </w:rPr>
        <w:t>Katete taastamise osa</w:t>
      </w:r>
    </w:p>
    <w:p w14:paraId="0D611B72" w14:textId="77777777" w:rsidR="00127950" w:rsidRDefault="00127950" w:rsidP="00127950"/>
    <w:p w14:paraId="61668DFF" w14:textId="77777777" w:rsidR="00127950" w:rsidRDefault="00127950" w:rsidP="00127950">
      <w:r>
        <w:t>Kõik kihid on vaja taastada astmeliselt ning taastamise ulatus on vaja võtta vastavalt sellele. Kajastada vastavalt asendiplaanil ulatus.</w:t>
      </w:r>
    </w:p>
    <w:p w14:paraId="78528952" w14:textId="77777777" w:rsidR="00127950" w:rsidRDefault="00127950" w:rsidP="00127950"/>
    <w:p w14:paraId="116AF84B" w14:textId="77777777" w:rsidR="00127950" w:rsidRDefault="00127950" w:rsidP="00127950">
      <w:r>
        <w:t>Kaeviku tagasitäitel lähtuda geoloogilisest profiilist ning kaevik täita samade omadustega pinnastega kui on ülejäänud tee, sest vastasel juhul kui ülejäänud tee hakkab talvel kerkima ja suvel langema tekib kas lohk või muhk.</w:t>
      </w:r>
    </w:p>
    <w:p w14:paraId="4FC3FF21" w14:textId="77777777" w:rsidR="00127950" w:rsidRDefault="00127950" w:rsidP="00127950">
      <w:r>
        <w:t xml:space="preserve">Kui pinnased on head siis vahetada TM65 välja ning asendada külmumispiirini TM90 materjaliga. </w:t>
      </w:r>
    </w:p>
    <w:p w14:paraId="2D1F836F" w14:textId="77777777" w:rsidR="00127950" w:rsidRDefault="00127950" w:rsidP="00127950"/>
    <w:p w14:paraId="2D020920" w14:textId="77777777" w:rsidR="00127950" w:rsidRDefault="00127950" w:rsidP="00127950">
      <w:r>
        <w:t xml:space="preserve">Asfaltkatte taastamisel peab asfaltsegu täitematerjal sisaldama </w:t>
      </w:r>
      <w:proofErr w:type="spellStart"/>
      <w:r>
        <w:t>tardkivi</w:t>
      </w:r>
      <w:proofErr w:type="spellEnd"/>
      <w:r>
        <w:t>, kajastada vastavalt ka läbilõikel.</w:t>
      </w:r>
    </w:p>
    <w:p w14:paraId="4224D542" w14:textId="77777777" w:rsidR="00127950" w:rsidRDefault="00127950" w:rsidP="00127950"/>
    <w:p w14:paraId="4EB65343" w14:textId="77777777" w:rsidR="006514F3" w:rsidRDefault="006514F3" w:rsidP="006514F3">
      <w:r>
        <w:t>Katete taastamise osa peab käsitlema ka sidekaevu asukohta vastavalt astmetele, kajastada asendiplaanil.</w:t>
      </w:r>
    </w:p>
    <w:p w14:paraId="43A51538" w14:textId="77777777" w:rsidR="006514F3" w:rsidRPr="00A641F3" w:rsidRDefault="006514F3" w:rsidP="006514F3">
      <w:pPr>
        <w:rPr>
          <w:rFonts w:eastAsia="Times New Roman"/>
        </w:rPr>
      </w:pPr>
      <w:r w:rsidRPr="00A641F3">
        <w:rPr>
          <w:rFonts w:eastAsia="Times New Roman"/>
        </w:rPr>
        <w:t>Katete taastamine kaeviku kontuure jne peab käsitlema ka sidekaevu asukohta</w:t>
      </w:r>
      <w:r>
        <w:rPr>
          <w:rFonts w:eastAsia="Times New Roman"/>
        </w:rPr>
        <w:t xml:space="preserve"> (sh teepeenra taastamine)</w:t>
      </w:r>
      <w:r w:rsidRPr="00A641F3">
        <w:rPr>
          <w:rFonts w:eastAsia="Times New Roman"/>
        </w:rPr>
        <w:t>, kuna sidekaev asub riigitee muldes ning rajamisega kahjustatakse riigitee konstruktsioone.</w:t>
      </w:r>
    </w:p>
    <w:p w14:paraId="5FDC7040" w14:textId="38489639" w:rsidR="00127950" w:rsidRDefault="006514F3" w:rsidP="00127950">
      <w:r w:rsidRPr="006514F3">
        <w:rPr>
          <w:noProof/>
        </w:rPr>
        <w:drawing>
          <wp:inline distT="0" distB="0" distL="0" distR="0" wp14:anchorId="7F65849E" wp14:editId="16BBA8D4">
            <wp:extent cx="5760720" cy="4258310"/>
            <wp:effectExtent l="0" t="0" r="0" b="8890"/>
            <wp:docPr id="1654884682"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84682" name=""/>
                    <pic:cNvPicPr/>
                  </pic:nvPicPr>
                  <pic:blipFill>
                    <a:blip r:embed="rId14"/>
                    <a:stretch>
                      <a:fillRect/>
                    </a:stretch>
                  </pic:blipFill>
                  <pic:spPr>
                    <a:xfrm>
                      <a:off x="0" y="0"/>
                      <a:ext cx="5760720" cy="4258310"/>
                    </a:xfrm>
                    <a:prstGeom prst="rect">
                      <a:avLst/>
                    </a:prstGeom>
                  </pic:spPr>
                </pic:pic>
              </a:graphicData>
            </a:graphic>
          </wp:inline>
        </w:drawing>
      </w:r>
    </w:p>
    <w:p w14:paraId="2F9647BB" w14:textId="77777777" w:rsidR="00091E49" w:rsidRDefault="00091E49" w:rsidP="00127950"/>
    <w:p w14:paraId="51C5A844" w14:textId="77777777" w:rsidR="00091E49" w:rsidRDefault="00091E49" w:rsidP="00127950"/>
    <w:p w14:paraId="584643E1" w14:textId="6FFC9623" w:rsidR="00091E49" w:rsidRPr="006514F3" w:rsidRDefault="00091E49" w:rsidP="00127950">
      <w:pPr>
        <w:rPr>
          <w:b/>
          <w:bCs/>
        </w:rPr>
      </w:pPr>
      <w:r w:rsidRPr="006514F3">
        <w:rPr>
          <w:b/>
          <w:bCs/>
        </w:rPr>
        <w:t>Katete taastamise osas puudub seletuskirjas pindamise osa, palume kajastada (punkt 3.7)</w:t>
      </w:r>
    </w:p>
    <w:p w14:paraId="14B5F395" w14:textId="333C986F" w:rsidR="00091E49" w:rsidRDefault="00091E49" w:rsidP="00127950"/>
    <w:p w14:paraId="77A15A4A" w14:textId="04754920" w:rsidR="00091E49" w:rsidRPr="005D7BC4" w:rsidRDefault="006514F3" w:rsidP="00127950">
      <w:pPr>
        <w:rPr>
          <w:u w:val="single"/>
        </w:rPr>
      </w:pPr>
      <w:r w:rsidRPr="005D7BC4">
        <w:rPr>
          <w:u w:val="single"/>
        </w:rPr>
        <w:t>Asendiplaanil ei kajastu enam pindamise osa, miks on muudetud?</w:t>
      </w:r>
    </w:p>
    <w:p w14:paraId="4D646A18" w14:textId="70A78969" w:rsidR="006514F3" w:rsidRDefault="006514F3" w:rsidP="00127950">
      <w:r w:rsidRPr="006514F3">
        <w:lastRenderedPageBreak/>
        <w:drawing>
          <wp:inline distT="0" distB="0" distL="0" distR="0" wp14:anchorId="664F85C5" wp14:editId="7A788240">
            <wp:extent cx="4362450" cy="3690675"/>
            <wp:effectExtent l="0" t="0" r="0" b="5080"/>
            <wp:docPr id="185334754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47545" name=""/>
                    <pic:cNvPicPr/>
                  </pic:nvPicPr>
                  <pic:blipFill>
                    <a:blip r:embed="rId15"/>
                    <a:stretch>
                      <a:fillRect/>
                    </a:stretch>
                  </pic:blipFill>
                  <pic:spPr>
                    <a:xfrm>
                      <a:off x="0" y="0"/>
                      <a:ext cx="4368477" cy="3695774"/>
                    </a:xfrm>
                    <a:prstGeom prst="rect">
                      <a:avLst/>
                    </a:prstGeom>
                  </pic:spPr>
                </pic:pic>
              </a:graphicData>
            </a:graphic>
          </wp:inline>
        </w:drawing>
      </w:r>
    </w:p>
    <w:p w14:paraId="4C4B7D71" w14:textId="77777777" w:rsidR="006514F3" w:rsidRDefault="006514F3" w:rsidP="00127950"/>
    <w:p w14:paraId="6B69E968" w14:textId="77777777" w:rsidR="006514F3" w:rsidRDefault="006514F3" w:rsidP="00127950"/>
    <w:p w14:paraId="0D3C5133" w14:textId="77777777" w:rsidR="006514F3" w:rsidRDefault="006514F3" w:rsidP="00127950"/>
    <w:p w14:paraId="364B661F" w14:textId="4ECFE8DB" w:rsidR="00091E49" w:rsidRDefault="00091E49" w:rsidP="00127950">
      <w:r>
        <w:t xml:space="preserve">Katete taastamise osas </w:t>
      </w:r>
      <w:r w:rsidR="006514F3">
        <w:t>palume kajastada r</w:t>
      </w:r>
      <w:r>
        <w:t>iigitee teepeenra taastamise osa</w:t>
      </w:r>
      <w:r w:rsidR="006514F3">
        <w:t xml:space="preserve"> selgemalt (ala kajastada üheselt, hetkel valge ala ja pruun kontuur ei paista välja)</w:t>
      </w:r>
      <w:r>
        <w:t>, palume kajastada vastavalt asendiplaanil.</w:t>
      </w:r>
    </w:p>
    <w:p w14:paraId="408E72A6" w14:textId="14748D00" w:rsidR="00127950" w:rsidRDefault="006514F3" w:rsidP="00127950">
      <w:r w:rsidRPr="006514F3">
        <w:drawing>
          <wp:inline distT="0" distB="0" distL="0" distR="0" wp14:anchorId="5651FC49" wp14:editId="2680E166">
            <wp:extent cx="3568700" cy="3464456"/>
            <wp:effectExtent l="0" t="0" r="0" b="3175"/>
            <wp:docPr id="30757866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78665" name=""/>
                    <pic:cNvPicPr/>
                  </pic:nvPicPr>
                  <pic:blipFill>
                    <a:blip r:embed="rId16"/>
                    <a:stretch>
                      <a:fillRect/>
                    </a:stretch>
                  </pic:blipFill>
                  <pic:spPr>
                    <a:xfrm>
                      <a:off x="0" y="0"/>
                      <a:ext cx="3574558" cy="3470143"/>
                    </a:xfrm>
                    <a:prstGeom prst="rect">
                      <a:avLst/>
                    </a:prstGeom>
                  </pic:spPr>
                </pic:pic>
              </a:graphicData>
            </a:graphic>
          </wp:inline>
        </w:drawing>
      </w:r>
    </w:p>
    <w:p w14:paraId="7511CF26" w14:textId="77777777" w:rsidR="00091E49" w:rsidRDefault="00091E49" w:rsidP="00127950"/>
    <w:p w14:paraId="7EF3547F" w14:textId="04B9000F" w:rsidR="00073DD7" w:rsidRDefault="00073DD7" w:rsidP="00127950">
      <w:r>
        <w:t>Palume kontrollida ja koostada korrektne läbilõige katendi taastamise osas. Hetke andmetel muudetakse riigiteel katendi asukohas</w:t>
      </w:r>
      <w:r w:rsidR="009C0B65">
        <w:t xml:space="preserve"> ja mulde asukohas</w:t>
      </w:r>
      <w:r>
        <w:t xml:space="preserve"> maapinna kuju (</w:t>
      </w:r>
      <w:r w:rsidR="002C740E">
        <w:t>roosad</w:t>
      </w:r>
      <w:r>
        <w:t xml:space="preserve"> kontuurid).</w:t>
      </w:r>
    </w:p>
    <w:p w14:paraId="354E33BB" w14:textId="3DD96CAD" w:rsidR="00073DD7" w:rsidRDefault="002C740E" w:rsidP="00127950">
      <w:r w:rsidRPr="002C740E">
        <w:lastRenderedPageBreak/>
        <w:drawing>
          <wp:inline distT="0" distB="0" distL="0" distR="0" wp14:anchorId="592B0B74" wp14:editId="7008BEA1">
            <wp:extent cx="5760720" cy="3414395"/>
            <wp:effectExtent l="0" t="0" r="0" b="0"/>
            <wp:docPr id="162354415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44151" name=""/>
                    <pic:cNvPicPr/>
                  </pic:nvPicPr>
                  <pic:blipFill>
                    <a:blip r:embed="rId10"/>
                    <a:stretch>
                      <a:fillRect/>
                    </a:stretch>
                  </pic:blipFill>
                  <pic:spPr>
                    <a:xfrm>
                      <a:off x="0" y="0"/>
                      <a:ext cx="5760720" cy="3414395"/>
                    </a:xfrm>
                    <a:prstGeom prst="rect">
                      <a:avLst/>
                    </a:prstGeom>
                  </pic:spPr>
                </pic:pic>
              </a:graphicData>
            </a:graphic>
          </wp:inline>
        </w:drawing>
      </w:r>
    </w:p>
    <w:p w14:paraId="7835BFEE" w14:textId="547B2FB2" w:rsidR="00127950" w:rsidRDefault="00127950" w:rsidP="00127950"/>
    <w:p w14:paraId="4110FDC7" w14:textId="77777777" w:rsidR="00127950" w:rsidRDefault="00127950" w:rsidP="00127950"/>
    <w:p w14:paraId="2F2ECC52" w14:textId="550F0B9C" w:rsidR="00475886" w:rsidRDefault="00475886" w:rsidP="00127950">
      <w:r>
        <w:t xml:space="preserve">Palume esitada </w:t>
      </w:r>
      <w:r w:rsidRPr="006514F3">
        <w:rPr>
          <w:u w:val="single"/>
        </w:rPr>
        <w:t xml:space="preserve">katendite taastamise osas </w:t>
      </w:r>
      <w:r w:rsidR="00864663" w:rsidRPr="006514F3">
        <w:rPr>
          <w:u w:val="single"/>
        </w:rPr>
        <w:t xml:space="preserve">juurde ka </w:t>
      </w:r>
      <w:r w:rsidRPr="006514F3">
        <w:rPr>
          <w:u w:val="single"/>
        </w:rPr>
        <w:t>pikiprofiil</w:t>
      </w:r>
      <w:r w:rsidR="00864663" w:rsidRPr="006514F3">
        <w:rPr>
          <w:u w:val="single"/>
        </w:rPr>
        <w:t xml:space="preserve"> piki riigiteed</w:t>
      </w:r>
      <w:r w:rsidR="00864663">
        <w:t xml:space="preserve"> ning kajastada vastavalt lõige ka asendiplaanil</w:t>
      </w:r>
      <w:r w:rsidR="00091E49">
        <w:t xml:space="preserve"> ja ristiprofiil ning kajastada vastavalt asendiplaanil</w:t>
      </w:r>
      <w:r>
        <w:t xml:space="preserve">. </w:t>
      </w:r>
    </w:p>
    <w:p w14:paraId="746219EA" w14:textId="19077AA1" w:rsidR="005D7BC4" w:rsidRDefault="005D7BC4" w:rsidP="00127950">
      <w:r>
        <w:t xml:space="preserve">Hetkel on piki ja risti profiilid esitatud vee- ja kanalisatsiooni projekti osas, kuid palume esitada ka teede projekti osas. </w:t>
      </w:r>
    </w:p>
    <w:p w14:paraId="11B9E0E2" w14:textId="77777777" w:rsidR="005D7BC4" w:rsidRDefault="005D7BC4" w:rsidP="00127950"/>
    <w:p w14:paraId="1C19D277" w14:textId="4F3162BE" w:rsidR="00127950" w:rsidRDefault="00091E49" w:rsidP="00127950">
      <w:r w:rsidRPr="00091E49">
        <w:rPr>
          <w:noProof/>
        </w:rPr>
        <w:drawing>
          <wp:inline distT="0" distB="0" distL="0" distR="0" wp14:anchorId="34A5ECF0" wp14:editId="2089D837">
            <wp:extent cx="3696719" cy="3081007"/>
            <wp:effectExtent l="0" t="0" r="0" b="5715"/>
            <wp:docPr id="179450848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508485" name=""/>
                    <pic:cNvPicPr/>
                  </pic:nvPicPr>
                  <pic:blipFill>
                    <a:blip r:embed="rId17"/>
                    <a:stretch>
                      <a:fillRect/>
                    </a:stretch>
                  </pic:blipFill>
                  <pic:spPr>
                    <a:xfrm>
                      <a:off x="0" y="0"/>
                      <a:ext cx="3699978" cy="3083724"/>
                    </a:xfrm>
                    <a:prstGeom prst="rect">
                      <a:avLst/>
                    </a:prstGeom>
                  </pic:spPr>
                </pic:pic>
              </a:graphicData>
            </a:graphic>
          </wp:inline>
        </w:drawing>
      </w:r>
    </w:p>
    <w:p w14:paraId="17B8371A" w14:textId="77777777" w:rsidR="00864663" w:rsidRDefault="00864663" w:rsidP="00127950"/>
    <w:p w14:paraId="6CAB747A" w14:textId="77777777" w:rsidR="002A1195" w:rsidRDefault="002A1195" w:rsidP="00127950"/>
    <w:p w14:paraId="5E1F1B52" w14:textId="77777777" w:rsidR="00127950" w:rsidRDefault="00127950" w:rsidP="00127950">
      <w:bookmarkStart w:id="2" w:name="_Hlk217043982"/>
    </w:p>
    <w:p w14:paraId="6A680788" w14:textId="77777777" w:rsidR="00127950" w:rsidRPr="00EC779F" w:rsidRDefault="00127950" w:rsidP="00127950">
      <w:pPr>
        <w:rPr>
          <w:b/>
          <w:bCs/>
          <w:u w:val="single"/>
        </w:rPr>
      </w:pPr>
      <w:r w:rsidRPr="00EC779F">
        <w:rPr>
          <w:b/>
          <w:bCs/>
          <w:u w:val="single"/>
        </w:rPr>
        <w:t>Palume materjale korrigeerida ning esitada uuesti kooskõlastamiseks.</w:t>
      </w:r>
    </w:p>
    <w:p w14:paraId="33F5D814" w14:textId="77777777" w:rsidR="00127950" w:rsidRPr="00EC779F" w:rsidRDefault="00127950" w:rsidP="00127950">
      <w:pPr>
        <w:rPr>
          <w:b/>
          <w:bCs/>
          <w:u w:val="single"/>
        </w:rPr>
      </w:pPr>
      <w:r w:rsidRPr="00EC779F">
        <w:rPr>
          <w:b/>
          <w:bCs/>
          <w:u w:val="single"/>
        </w:rPr>
        <w:t>Juhime tähelepanu, et uute materjalide esitamisel võib märkuseid ning asjaolusid lisanduda.</w:t>
      </w:r>
    </w:p>
    <w:bookmarkEnd w:id="2"/>
    <w:p w14:paraId="796F51C7" w14:textId="77777777" w:rsidR="00127950" w:rsidRDefault="00127950" w:rsidP="00127950"/>
    <w:sectPr w:rsidR="0012795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370E0"/>
    <w:multiLevelType w:val="hybridMultilevel"/>
    <w:tmpl w:val="E376C848"/>
    <w:lvl w:ilvl="0" w:tplc="0434AE28">
      <w:numFmt w:val="bullet"/>
      <w:lvlText w:val="-"/>
      <w:lvlJc w:val="left"/>
      <w:pPr>
        <w:ind w:left="720" w:hanging="360"/>
      </w:pPr>
      <w:rPr>
        <w:rFonts w:ascii="Calibri" w:eastAsia="Calibri" w:hAnsi="Calibri" w:cs="Calibri"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1" w15:restartNumberingAfterBreak="0">
    <w:nsid w:val="26B1035E"/>
    <w:multiLevelType w:val="hybridMultilevel"/>
    <w:tmpl w:val="A3241D92"/>
    <w:lvl w:ilvl="0" w:tplc="F4180866">
      <w:numFmt w:val="bullet"/>
      <w:lvlText w:val="-"/>
      <w:lvlJc w:val="left"/>
      <w:pPr>
        <w:ind w:left="720" w:hanging="360"/>
      </w:pPr>
      <w:rPr>
        <w:rFonts w:ascii="Calibri" w:eastAsia="Times New Roman" w:hAnsi="Calibri" w:cs="Calibri"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2" w15:restartNumberingAfterBreak="0">
    <w:nsid w:val="51F55C55"/>
    <w:multiLevelType w:val="hybridMultilevel"/>
    <w:tmpl w:val="C2ACDAF8"/>
    <w:lvl w:ilvl="0" w:tplc="48984C5C">
      <w:numFmt w:val="bullet"/>
      <w:lvlText w:val="-"/>
      <w:lvlJc w:val="left"/>
      <w:pPr>
        <w:ind w:left="720" w:hanging="360"/>
      </w:pPr>
      <w:rPr>
        <w:rFonts w:ascii="Calibri" w:eastAsia="Times New Roman" w:hAnsi="Calibri" w:cs="Calibri"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3" w15:restartNumberingAfterBreak="0">
    <w:nsid w:val="553109D8"/>
    <w:multiLevelType w:val="hybridMultilevel"/>
    <w:tmpl w:val="FD3C816E"/>
    <w:lvl w:ilvl="0" w:tplc="DC1A9594">
      <w:numFmt w:val="bullet"/>
      <w:lvlText w:val="-"/>
      <w:lvlJc w:val="left"/>
      <w:pPr>
        <w:ind w:left="720" w:hanging="360"/>
      </w:pPr>
      <w:rPr>
        <w:rFonts w:ascii="Calibri" w:eastAsia="Calibri" w:hAnsi="Calibri" w:cs="Calibri"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4" w15:restartNumberingAfterBreak="0">
    <w:nsid w:val="642113B2"/>
    <w:multiLevelType w:val="hybridMultilevel"/>
    <w:tmpl w:val="DEBA012A"/>
    <w:lvl w:ilvl="0" w:tplc="BA143028">
      <w:numFmt w:val="bullet"/>
      <w:lvlText w:val="-"/>
      <w:lvlJc w:val="left"/>
      <w:pPr>
        <w:ind w:left="720" w:hanging="360"/>
      </w:pPr>
      <w:rPr>
        <w:rFonts w:ascii="Calibri" w:eastAsiaTheme="minorHAnsi" w:hAnsi="Calibri" w:cs="Calibr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7E734658"/>
    <w:multiLevelType w:val="hybridMultilevel"/>
    <w:tmpl w:val="FDD22004"/>
    <w:lvl w:ilvl="0" w:tplc="BF8E3F40">
      <w:start w:val="1"/>
      <w:numFmt w:val="decimal"/>
      <w:lvlText w:val="%1."/>
      <w:lvlJc w:val="left"/>
      <w:pPr>
        <w:ind w:left="720" w:hanging="360"/>
      </w:pPr>
      <w:rPr>
        <w:rFonts w:ascii="Calibri" w:eastAsia="Calibri" w:hAnsi="Calibri" w:cs="Times New Roman"/>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num w:numId="1" w16cid:durableId="923301948">
    <w:abstractNumId w:val="3"/>
  </w:num>
  <w:num w:numId="2" w16cid:durableId="1945455669">
    <w:abstractNumId w:val="1"/>
  </w:num>
  <w:num w:numId="3" w16cid:durableId="1545367499">
    <w:abstractNumId w:val="2"/>
  </w:num>
  <w:num w:numId="4" w16cid:durableId="245385528">
    <w:abstractNumId w:val="0"/>
  </w:num>
  <w:num w:numId="5" w16cid:durableId="289359688">
    <w:abstractNumId w:val="4"/>
  </w:num>
  <w:num w:numId="6" w16cid:durableId="1270166843">
    <w:abstractNumId w:val="5"/>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3A7D"/>
    <w:rsid w:val="0005647A"/>
    <w:rsid w:val="00073DD7"/>
    <w:rsid w:val="00091E49"/>
    <w:rsid w:val="000B5881"/>
    <w:rsid w:val="000C3FF7"/>
    <w:rsid w:val="000F346F"/>
    <w:rsid w:val="000F39B3"/>
    <w:rsid w:val="00127950"/>
    <w:rsid w:val="001A01DE"/>
    <w:rsid w:val="00247F2C"/>
    <w:rsid w:val="00273C28"/>
    <w:rsid w:val="002A1195"/>
    <w:rsid w:val="002C740E"/>
    <w:rsid w:val="00321B05"/>
    <w:rsid w:val="003421B0"/>
    <w:rsid w:val="00371694"/>
    <w:rsid w:val="003C7ECE"/>
    <w:rsid w:val="00412A87"/>
    <w:rsid w:val="00472E77"/>
    <w:rsid w:val="00475886"/>
    <w:rsid w:val="004D088A"/>
    <w:rsid w:val="005C519A"/>
    <w:rsid w:val="005D7BC4"/>
    <w:rsid w:val="006514F3"/>
    <w:rsid w:val="006F3A7D"/>
    <w:rsid w:val="007070C9"/>
    <w:rsid w:val="007C596E"/>
    <w:rsid w:val="00825F67"/>
    <w:rsid w:val="00864663"/>
    <w:rsid w:val="008773D7"/>
    <w:rsid w:val="008E5904"/>
    <w:rsid w:val="00962CCD"/>
    <w:rsid w:val="009748BD"/>
    <w:rsid w:val="009C0B65"/>
    <w:rsid w:val="009F17BA"/>
    <w:rsid w:val="00A641F3"/>
    <w:rsid w:val="00A6618E"/>
    <w:rsid w:val="00AC1F4B"/>
    <w:rsid w:val="00AF6F18"/>
    <w:rsid w:val="00B649ED"/>
    <w:rsid w:val="00BD4C54"/>
    <w:rsid w:val="00BE2538"/>
    <w:rsid w:val="00D52D88"/>
    <w:rsid w:val="00DA1247"/>
    <w:rsid w:val="00DC20D9"/>
    <w:rsid w:val="00DE7769"/>
    <w:rsid w:val="00E217FA"/>
    <w:rsid w:val="00E54DDA"/>
    <w:rsid w:val="00E57B0B"/>
    <w:rsid w:val="00EC779F"/>
    <w:rsid w:val="00F36C9A"/>
    <w:rsid w:val="00F6640C"/>
    <w:rsid w:val="00F905E0"/>
    <w:rsid w:val="00FB352A"/>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09D8E4"/>
  <w15:chartTrackingRefBased/>
  <w15:docId w15:val="{68E99675-A519-473D-B03C-AFC9A4A3F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t-E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05647A"/>
    <w:pPr>
      <w:spacing w:after="0" w:line="240" w:lineRule="auto"/>
    </w:pPr>
    <w:rPr>
      <w:rFonts w:ascii="Calibri" w:hAnsi="Calibri" w:cs="Calibri"/>
      <w:kern w:val="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styleId="Hperlink">
    <w:name w:val="Hyperlink"/>
    <w:basedOn w:val="Liguvaikefont"/>
    <w:uiPriority w:val="99"/>
    <w:unhideWhenUsed/>
    <w:rsid w:val="0005647A"/>
    <w:rPr>
      <w:color w:val="0563C1"/>
      <w:u w:val="single"/>
    </w:rPr>
  </w:style>
  <w:style w:type="paragraph" w:styleId="Loendilik">
    <w:name w:val="List Paragraph"/>
    <w:basedOn w:val="Normaallaad"/>
    <w:uiPriority w:val="34"/>
    <w:qFormat/>
    <w:rsid w:val="0005647A"/>
    <w:pPr>
      <w:ind w:left="720"/>
    </w:pPr>
  </w:style>
  <w:style w:type="character" w:customStyle="1" w:styleId="normaltextrun">
    <w:name w:val="normaltextrun"/>
    <w:basedOn w:val="Liguvaikefont"/>
    <w:rsid w:val="0005647A"/>
  </w:style>
  <w:style w:type="character" w:customStyle="1" w:styleId="eop">
    <w:name w:val="eop"/>
    <w:basedOn w:val="Liguvaikefont"/>
    <w:rsid w:val="0005647A"/>
  </w:style>
  <w:style w:type="character" w:styleId="Lahendamatamainimine">
    <w:name w:val="Unresolved Mention"/>
    <w:basedOn w:val="Liguvaikefont"/>
    <w:uiPriority w:val="99"/>
    <w:semiHidden/>
    <w:unhideWhenUsed/>
    <w:rsid w:val="009F17BA"/>
    <w:rPr>
      <w:color w:val="605E5C"/>
      <w:shd w:val="clear" w:color="auto" w:fill="E1DFDD"/>
    </w:rPr>
  </w:style>
  <w:style w:type="character" w:styleId="Klastatudhperlink">
    <w:name w:val="FollowedHyperlink"/>
    <w:basedOn w:val="Liguvaikefont"/>
    <w:uiPriority w:val="99"/>
    <w:semiHidden/>
    <w:unhideWhenUsed/>
    <w:rsid w:val="00962CC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51510">
      <w:bodyDiv w:val="1"/>
      <w:marLeft w:val="0"/>
      <w:marRight w:val="0"/>
      <w:marTop w:val="0"/>
      <w:marBottom w:val="0"/>
      <w:divBdr>
        <w:top w:val="none" w:sz="0" w:space="0" w:color="auto"/>
        <w:left w:val="none" w:sz="0" w:space="0" w:color="auto"/>
        <w:bottom w:val="none" w:sz="0" w:space="0" w:color="auto"/>
        <w:right w:val="none" w:sz="0" w:space="0" w:color="auto"/>
      </w:divBdr>
    </w:div>
    <w:div w:id="41947093">
      <w:bodyDiv w:val="1"/>
      <w:marLeft w:val="0"/>
      <w:marRight w:val="0"/>
      <w:marTop w:val="0"/>
      <w:marBottom w:val="0"/>
      <w:divBdr>
        <w:top w:val="none" w:sz="0" w:space="0" w:color="auto"/>
        <w:left w:val="none" w:sz="0" w:space="0" w:color="auto"/>
        <w:bottom w:val="none" w:sz="0" w:space="0" w:color="auto"/>
        <w:right w:val="none" w:sz="0" w:space="0" w:color="auto"/>
      </w:divBdr>
    </w:div>
    <w:div w:id="1495486323">
      <w:bodyDiv w:val="1"/>
      <w:marLeft w:val="0"/>
      <w:marRight w:val="0"/>
      <w:marTop w:val="0"/>
      <w:marBottom w:val="0"/>
      <w:divBdr>
        <w:top w:val="none" w:sz="0" w:space="0" w:color="auto"/>
        <w:left w:val="none" w:sz="0" w:space="0" w:color="auto"/>
        <w:bottom w:val="none" w:sz="0" w:space="0" w:color="auto"/>
        <w:right w:val="none" w:sz="0" w:space="0" w:color="auto"/>
      </w:divBdr>
    </w:div>
    <w:div w:id="2034961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https://www.transpordiamet.ee/media/2763/download" TargetMode="Externa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113</TotalTime>
  <Pages>8</Pages>
  <Words>710</Words>
  <Characters>4124</Characters>
  <Application>Microsoft Office Word</Application>
  <DocSecurity>0</DocSecurity>
  <Lines>34</Lines>
  <Paragraphs>9</Paragraphs>
  <ScaleCrop>false</ScaleCrop>
  <HeadingPairs>
    <vt:vector size="2" baseType="variant">
      <vt:variant>
        <vt:lpstr>Pealkiri</vt:lpstr>
      </vt:variant>
      <vt:variant>
        <vt:i4>1</vt:i4>
      </vt:variant>
    </vt:vector>
  </HeadingPairs>
  <TitlesOfParts>
    <vt:vector size="1" baseType="lpstr">
      <vt:lpstr/>
    </vt:vector>
  </TitlesOfParts>
  <Company/>
  <LinksUpToDate>false</LinksUpToDate>
  <CharactersWithSpaces>4825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 Kõiv</dc:creator>
  <cp:keywords/>
  <dc:description/>
  <cp:lastModifiedBy>Laur Kõiv</cp:lastModifiedBy>
  <cp:revision>3</cp:revision>
  <dcterms:created xsi:type="dcterms:W3CDTF">2025-12-19T11:16:00Z</dcterms:created>
  <dcterms:modified xsi:type="dcterms:W3CDTF">2025-12-19T13:08:00Z</dcterms:modified>
</cp:coreProperties>
</file>